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4AA8E486" w:rsidR="00FF3660" w:rsidRPr="00150FC9" w:rsidRDefault="00FF3660" w:rsidP="00FF3660">
      <w:pPr>
        <w:shd w:val="clear" w:color="auto" w:fill="DAE9F7" w:themeFill="text2" w:themeFillTint="1A"/>
        <w:jc w:val="center"/>
        <w:rPr>
          <w:b/>
          <w:color w:val="0070C0"/>
        </w:rPr>
      </w:pPr>
      <w:r w:rsidRPr="00150FC9">
        <w:rPr>
          <w:b/>
          <w:color w:val="0070C0"/>
        </w:rPr>
        <w:t>20</w:t>
      </w:r>
      <w:r w:rsidR="00A42865">
        <w:rPr>
          <w:b/>
          <w:color w:val="0070C0"/>
        </w:rPr>
        <w:t>25</w:t>
      </w:r>
      <w:r w:rsidRPr="00150FC9">
        <w:rPr>
          <w:b/>
          <w:color w:val="0070C0"/>
        </w:rPr>
        <w:t>-20</w:t>
      </w:r>
      <w:r w:rsidR="00A42865">
        <w:rPr>
          <w:b/>
          <w:color w:val="0070C0"/>
        </w:rPr>
        <w:t>26</w:t>
      </w:r>
      <w:r w:rsidRPr="00150FC9">
        <w:rPr>
          <w:b/>
          <w:color w:val="0070C0"/>
        </w:rPr>
        <w:t xml:space="preserve"> EĞİTİM-ÖĞRETİM YILI </w:t>
      </w:r>
      <w:r w:rsidRPr="00150FC9">
        <w:rPr>
          <w:b/>
          <w:color w:val="0070C0"/>
        </w:rPr>
        <w:br/>
        <w:t>TURKCEN.NET ORTAOKULU</w:t>
      </w:r>
    </w:p>
    <w:p w14:paraId="21269295" w14:textId="42387536" w:rsidR="00FF3660" w:rsidRPr="00150FC9" w:rsidRDefault="00951A3D" w:rsidP="00FF3660">
      <w:pPr>
        <w:shd w:val="clear" w:color="auto" w:fill="DAE9F7" w:themeFill="text2" w:themeFillTint="1A"/>
        <w:jc w:val="center"/>
        <w:rPr>
          <w:b/>
          <w:color w:val="0070C0"/>
        </w:rPr>
      </w:pPr>
      <w:r>
        <w:rPr>
          <w:b/>
          <w:color w:val="0070C0"/>
        </w:rPr>
        <w:t>6</w:t>
      </w:r>
      <w:r w:rsidR="00FF3660" w:rsidRPr="00150FC9">
        <w:rPr>
          <w:b/>
          <w:color w:val="0070C0"/>
        </w:rPr>
        <w:t xml:space="preserve">. SINIF TÜRKÇE DERSİ </w:t>
      </w:r>
      <w:r w:rsidR="00A42865">
        <w:rPr>
          <w:b/>
          <w:color w:val="0070C0"/>
        </w:rPr>
        <w:t>2</w:t>
      </w:r>
      <w:r w:rsidR="00FF3660" w:rsidRPr="00150FC9">
        <w:rPr>
          <w:b/>
          <w:color w:val="0070C0"/>
        </w:rPr>
        <w:t xml:space="preserve">. DÖNEM </w:t>
      </w:r>
      <w:r w:rsidR="00BE7179">
        <w:rPr>
          <w:b/>
          <w:color w:val="0070C0"/>
        </w:rPr>
        <w:t>2</w:t>
      </w:r>
      <w:r w:rsidR="00FF3660" w:rsidRPr="00150FC9">
        <w:rPr>
          <w:b/>
          <w:color w:val="0070C0"/>
        </w:rPr>
        <w:t>. YAZILI SINAVI</w:t>
      </w:r>
    </w:p>
    <w:p w14:paraId="6FB7B554" w14:textId="7DFCB976" w:rsidR="00FF3660" w:rsidRPr="00150FC9" w:rsidRDefault="00FF3660" w:rsidP="00FF3660">
      <w:pPr>
        <w:jc w:val="center"/>
        <w:rPr>
          <w:b/>
          <w:bCs/>
          <w:color w:val="C00000"/>
        </w:rPr>
      </w:pPr>
      <w:r w:rsidRPr="00150FC9">
        <w:rPr>
          <w:b/>
          <w:bCs/>
          <w:color w:val="C00000"/>
        </w:rPr>
        <w:t>(MEB Yayınları</w:t>
      </w:r>
      <w:r w:rsidR="00BE7179">
        <w:rPr>
          <w:b/>
          <w:bCs/>
          <w:color w:val="C00000"/>
        </w:rPr>
        <w:t xml:space="preserve"> – 1. Senaryo</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150FC9"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150FC9" w:rsidRDefault="00197E87" w:rsidP="00197E87">
            <w:r w:rsidRPr="00150FC9">
              <w:t>Adı Soyadı</w:t>
            </w:r>
          </w:p>
        </w:tc>
        <w:tc>
          <w:tcPr>
            <w:tcW w:w="2694" w:type="dxa"/>
            <w:tcBorders>
              <w:top w:val="single" w:sz="4" w:space="0" w:color="0070C0"/>
              <w:bottom w:val="single" w:sz="4" w:space="0" w:color="0070C0"/>
            </w:tcBorders>
            <w:vAlign w:val="center"/>
          </w:tcPr>
          <w:p w14:paraId="3D6A37FD" w14:textId="7662D8F8" w:rsidR="00197E87" w:rsidRPr="00150FC9" w:rsidRDefault="00197E87" w:rsidP="00197E87">
            <w:r w:rsidRPr="00150FC9">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150FC9" w:rsidRDefault="00197E87" w:rsidP="00197E87">
            <w:r w:rsidRPr="00150FC9">
              <w:t>Sınıfı</w:t>
            </w:r>
          </w:p>
        </w:tc>
        <w:tc>
          <w:tcPr>
            <w:tcW w:w="2139" w:type="dxa"/>
            <w:tcBorders>
              <w:top w:val="single" w:sz="4" w:space="0" w:color="0070C0"/>
              <w:bottom w:val="single" w:sz="4" w:space="0" w:color="0070C0"/>
            </w:tcBorders>
            <w:vAlign w:val="center"/>
          </w:tcPr>
          <w:p w14:paraId="2FEEB00C" w14:textId="0012B106" w:rsidR="00197E87" w:rsidRPr="00150FC9" w:rsidRDefault="00197E87" w:rsidP="00197E87">
            <w:r w:rsidRPr="00150FC9">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150FC9" w:rsidRDefault="00197E87" w:rsidP="00197E87">
            <w:r w:rsidRPr="00150FC9">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150FC9" w:rsidRDefault="00197E87" w:rsidP="00197E87">
            <w:r w:rsidRPr="00150FC9">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150FC9"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150FC9" w:rsidRDefault="00197E87" w:rsidP="00197E87"/>
        </w:tc>
        <w:tc>
          <w:tcPr>
            <w:tcW w:w="2694" w:type="dxa"/>
            <w:tcBorders>
              <w:top w:val="single" w:sz="4" w:space="0" w:color="0070C0"/>
              <w:left w:val="nil"/>
              <w:bottom w:val="nil"/>
              <w:right w:val="nil"/>
            </w:tcBorders>
            <w:vAlign w:val="center"/>
          </w:tcPr>
          <w:p w14:paraId="10D3AFA8" w14:textId="77777777" w:rsidR="00197E87" w:rsidRPr="00150FC9" w:rsidRDefault="00197E87" w:rsidP="00197E87"/>
        </w:tc>
        <w:tc>
          <w:tcPr>
            <w:tcW w:w="837" w:type="dxa"/>
            <w:tcBorders>
              <w:top w:val="single" w:sz="4" w:space="0" w:color="0070C0"/>
              <w:left w:val="nil"/>
              <w:bottom w:val="nil"/>
              <w:right w:val="nil"/>
            </w:tcBorders>
            <w:vAlign w:val="center"/>
          </w:tcPr>
          <w:p w14:paraId="240667F8" w14:textId="77777777" w:rsidR="00197E87" w:rsidRPr="00150FC9"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150FC9"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150FC9" w:rsidRDefault="00197E87" w:rsidP="00197E87">
            <w:r w:rsidRPr="00150FC9">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150FC9" w:rsidRDefault="000744F3" w:rsidP="00197E87">
            <w:r w:rsidRPr="00150FC9">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150FC9" w:rsidRDefault="00197E87" w:rsidP="00CB5ADB">
      <w:pPr>
        <w:pStyle w:val="AralkYok"/>
      </w:pPr>
    </w:p>
    <w:p w14:paraId="54F8B35C" w14:textId="1504214D" w:rsidR="00186F9A" w:rsidRPr="00150FC9" w:rsidRDefault="00BE7179" w:rsidP="00186F9A">
      <w:pPr>
        <w:shd w:val="clear" w:color="auto" w:fill="DAE9F7" w:themeFill="text2" w:themeFillTint="1A"/>
        <w:rPr>
          <w:b/>
          <w:bCs/>
          <w:color w:val="002060"/>
        </w:rPr>
      </w:pPr>
      <w:r w:rsidRPr="00BE7179">
        <w:rPr>
          <w:b/>
          <w:bCs/>
          <w:color w:val="002060"/>
        </w:rPr>
        <w:t>T.O.6.14. Öyküleyici metinlerdeki hikâye unsurlarını belirlemeye yönelik çözümleme yapabilme</w:t>
      </w:r>
    </w:p>
    <w:p w14:paraId="7F378329" w14:textId="5A7E398C" w:rsidR="00BE7179" w:rsidRDefault="00BE7179" w:rsidP="00BE7179">
      <w:pPr>
        <w:jc w:val="both"/>
        <w:rPr>
          <w:rFonts w:eastAsia="Calibri" w:cs="Calibri"/>
          <w:bCs/>
        </w:rPr>
      </w:pPr>
      <w:r>
        <w:rPr>
          <w:noProof/>
        </w:rPr>
        <w:drawing>
          <wp:anchor distT="0" distB="0" distL="114300" distR="114300" simplePos="0" relativeHeight="251665408" behindDoc="0" locked="0" layoutInCell="1" allowOverlap="1" wp14:anchorId="67D9485F" wp14:editId="1189080D">
            <wp:simplePos x="0" y="0"/>
            <wp:positionH relativeFrom="margin">
              <wp:posOffset>5979160</wp:posOffset>
            </wp:positionH>
            <wp:positionV relativeFrom="paragraph">
              <wp:posOffset>5080</wp:posOffset>
            </wp:positionV>
            <wp:extent cx="668655" cy="628650"/>
            <wp:effectExtent l="0" t="0" r="0" b="0"/>
            <wp:wrapSquare wrapText="bothSides"/>
            <wp:docPr id="270745011" name="Resim 1" descr="sarı, gülenyüz, kırpıntı çizim, emotiko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745011" name="Resim 1" descr="sarı, gülenyüz, kırpıntı çizim, emotikon içeren bir resim&#10;&#10;Yapay zeka tarafından oluşturulmuş içerik yanlış olabilir."/>
                    <pic:cNvPicPr/>
                  </pic:nvPicPr>
                  <pic:blipFill>
                    <a:blip r:embed="rId7" cstate="print">
                      <a:extLst>
                        <a:ext uri="{28A0092B-C50C-407E-A947-70E740481C1C}">
                          <a14:useLocalDpi xmlns:a14="http://schemas.microsoft.com/office/drawing/2010/main" val="0"/>
                        </a:ext>
                      </a:extLst>
                    </a:blip>
                    <a:stretch>
                      <a:fillRect/>
                    </a:stretch>
                  </pic:blipFill>
                  <pic:spPr>
                    <a:xfrm>
                      <a:off x="0" y="0"/>
                      <a:ext cx="668655" cy="628650"/>
                    </a:xfrm>
                    <a:prstGeom prst="rect">
                      <a:avLst/>
                    </a:prstGeom>
                  </pic:spPr>
                </pic:pic>
              </a:graphicData>
            </a:graphic>
            <wp14:sizeRelH relativeFrom="page">
              <wp14:pctWidth>0</wp14:pctWidth>
            </wp14:sizeRelH>
            <wp14:sizeRelV relativeFrom="page">
              <wp14:pctHeight>0</wp14:pctHeight>
            </wp14:sizeRelV>
          </wp:anchor>
        </w:drawing>
      </w:r>
      <w:r w:rsidRPr="00BE7179">
        <w:rPr>
          <w:rFonts w:eastAsia="Calibri" w:cs="Calibri"/>
          <w:bCs/>
        </w:rPr>
        <w:t>Güneşin tepede olduğu sıcak bir yaz günüydü. Küçük izci Mert, ormandaki kamp alanından biraz uzaklaşmış, kuş seslerini dinleyerek yürüyordu. Geri dönmek istediğinde pusulasının bozulduğunu fark etti. Bir an korkuya kapıldı ama sonra dedesinin öğrettiği "yosunlu ağaçlar kuzeyi gösterir</w:t>
      </w:r>
      <w:r>
        <w:rPr>
          <w:rFonts w:eastAsia="Calibri" w:cs="Calibri"/>
          <w:bCs/>
        </w:rPr>
        <w:t>.</w:t>
      </w:r>
      <w:r w:rsidRPr="00BE7179">
        <w:rPr>
          <w:rFonts w:eastAsia="Calibri" w:cs="Calibri"/>
          <w:bCs/>
        </w:rPr>
        <w:t>" bilgisini hatırladı. Sakince ağaçların gövdelerini inceleyerek yönünü buldu ve akşam olmadan çadırına sağ salim ulaştı.</w:t>
      </w:r>
    </w:p>
    <w:p w14:paraId="6405B5A6" w14:textId="3851097A" w:rsidR="00186F9A" w:rsidRDefault="00186F9A" w:rsidP="00186F9A">
      <w:pPr>
        <w:rPr>
          <w:rFonts w:eastAsia="Calibri" w:cs="Calibri"/>
          <w:b/>
          <w:color w:val="C00000"/>
        </w:rPr>
      </w:pPr>
      <w:r w:rsidRPr="00150FC9">
        <w:rPr>
          <w:rFonts w:eastAsia="Calibri" w:cs="Calibri"/>
          <w:b/>
          <w:color w:val="C00000"/>
        </w:rPr>
        <w:t>1.</w:t>
      </w:r>
      <w:r w:rsidRPr="00150FC9">
        <w:rPr>
          <w:rFonts w:eastAsia="Calibri" w:cs="Calibri"/>
          <w:b/>
        </w:rPr>
        <w:t xml:space="preserve"> </w:t>
      </w:r>
      <w:r w:rsidR="00951A3D">
        <w:rPr>
          <w:rFonts w:eastAsia="Calibri" w:cs="Calibri"/>
          <w:b/>
        </w:rPr>
        <w:t xml:space="preserve">Bu </w:t>
      </w:r>
      <w:r w:rsidR="00F54B72">
        <w:rPr>
          <w:rFonts w:eastAsia="Calibri" w:cs="Calibri"/>
          <w:b/>
        </w:rPr>
        <w:t>öykünün unsurlarını belirleyerek ilgili alana yazınız</w:t>
      </w:r>
      <w:r w:rsidR="00951A3D" w:rsidRPr="00951A3D">
        <w:rPr>
          <w:rFonts w:eastAsia="Calibri" w:cs="Calibri"/>
          <w:b/>
        </w:rPr>
        <w:t>.</w:t>
      </w:r>
      <w:r w:rsidR="00244DAE">
        <w:rPr>
          <w:rFonts w:eastAsia="Calibri" w:cs="Calibri"/>
          <w:b/>
        </w:rPr>
        <w:t xml:space="preserve"> </w:t>
      </w:r>
      <w:r w:rsidRPr="00150FC9">
        <w:rPr>
          <w:rFonts w:eastAsia="Calibri" w:cs="Calibri"/>
          <w:b/>
          <w:color w:val="C00000"/>
        </w:rPr>
        <w:t>(</w:t>
      </w:r>
      <w:r w:rsidR="00671E34">
        <w:rPr>
          <w:rFonts w:eastAsia="Calibri" w:cs="Calibri"/>
          <w:b/>
          <w:color w:val="C00000"/>
        </w:rPr>
        <w:t>2</w:t>
      </w:r>
      <w:r w:rsidR="00A93CAA">
        <w:rPr>
          <w:rFonts w:eastAsia="Calibri" w:cs="Calibri"/>
          <w:b/>
          <w:color w:val="C00000"/>
        </w:rPr>
        <w:t>0</w:t>
      </w:r>
      <w:r w:rsidRPr="00150FC9">
        <w:rPr>
          <w:rFonts w:eastAsia="Calibri" w:cs="Calibri"/>
          <w:b/>
          <w:color w:val="C00000"/>
        </w:rPr>
        <w:t xml:space="preserve"> Puan)</w:t>
      </w:r>
    </w:p>
    <w:tbl>
      <w:tblPr>
        <w:tblStyle w:val="TabloKlavuzu"/>
        <w:tblW w:w="0" w:type="auto"/>
        <w:tblLook w:val="04A0" w:firstRow="1" w:lastRow="0" w:firstColumn="1" w:lastColumn="0" w:noHBand="0" w:noVBand="1"/>
      </w:tblPr>
      <w:tblGrid>
        <w:gridCol w:w="3485"/>
        <w:gridCol w:w="3485"/>
        <w:gridCol w:w="3486"/>
      </w:tblGrid>
      <w:tr w:rsidR="00FC1062" w:rsidRPr="00FC1062" w14:paraId="06A0FA72" w14:textId="77777777" w:rsidTr="00BE7179">
        <w:tc>
          <w:tcPr>
            <w:tcW w:w="3485" w:type="dxa"/>
            <w:vAlign w:val="center"/>
          </w:tcPr>
          <w:p w14:paraId="5B997F1B" w14:textId="5900E1DF" w:rsidR="00BE7179" w:rsidRPr="00FC1062" w:rsidRDefault="000B64CE" w:rsidP="00BE7179">
            <w:pPr>
              <w:jc w:val="center"/>
              <w:rPr>
                <w:b/>
                <w:bCs/>
                <w:color w:val="C00000"/>
              </w:rPr>
            </w:pPr>
            <w:r>
              <w:rPr>
                <w:b/>
                <w:bCs/>
                <w:color w:val="C00000"/>
              </w:rPr>
              <w:t>Kişiler</w:t>
            </w:r>
          </w:p>
          <w:p w14:paraId="7F10BCB6" w14:textId="77777777" w:rsidR="00BE7179" w:rsidRPr="00FC1062" w:rsidRDefault="00BE7179" w:rsidP="00BE7179">
            <w:pPr>
              <w:jc w:val="center"/>
              <w:rPr>
                <w:b/>
                <w:bCs/>
                <w:color w:val="C00000"/>
              </w:rPr>
            </w:pPr>
            <w:r w:rsidRPr="00FC1062">
              <w:rPr>
                <w:b/>
                <w:bCs/>
                <w:noProof/>
                <w:color w:val="C00000"/>
              </w:rPr>
              <w:drawing>
                <wp:inline distT="0" distB="0" distL="0" distR="0" wp14:anchorId="75295076" wp14:editId="4D00AC1D">
                  <wp:extent cx="1647825" cy="419100"/>
                  <wp:effectExtent l="0" t="0" r="9525" b="0"/>
                  <wp:docPr id="18392354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C8E7B6A" w14:textId="2AAE20B4" w:rsidR="00BE7179" w:rsidRPr="00FC1062" w:rsidRDefault="00BE7179" w:rsidP="00BE7179">
            <w:pPr>
              <w:pStyle w:val="AralkYok"/>
              <w:rPr>
                <w:b/>
                <w:bCs/>
                <w:color w:val="C00000"/>
                <w:sz w:val="10"/>
                <w:szCs w:val="10"/>
              </w:rPr>
            </w:pPr>
          </w:p>
        </w:tc>
        <w:tc>
          <w:tcPr>
            <w:tcW w:w="3485" w:type="dxa"/>
            <w:vAlign w:val="center"/>
          </w:tcPr>
          <w:p w14:paraId="304F6EE8" w14:textId="77777777" w:rsidR="00BE7179" w:rsidRPr="00FC1062" w:rsidRDefault="00BE7179" w:rsidP="00BE7179">
            <w:pPr>
              <w:jc w:val="center"/>
              <w:rPr>
                <w:b/>
                <w:bCs/>
                <w:color w:val="C00000"/>
              </w:rPr>
            </w:pPr>
            <w:r w:rsidRPr="00FC1062">
              <w:rPr>
                <w:b/>
                <w:bCs/>
                <w:color w:val="C00000"/>
              </w:rPr>
              <w:t>Yer</w:t>
            </w:r>
          </w:p>
          <w:p w14:paraId="2E236D6C" w14:textId="77777777" w:rsidR="00BE7179" w:rsidRPr="00FC1062" w:rsidRDefault="00BE7179" w:rsidP="00BE7179">
            <w:pPr>
              <w:jc w:val="center"/>
              <w:rPr>
                <w:b/>
                <w:bCs/>
                <w:color w:val="C00000"/>
              </w:rPr>
            </w:pPr>
            <w:r w:rsidRPr="00FC1062">
              <w:rPr>
                <w:b/>
                <w:bCs/>
                <w:noProof/>
                <w:color w:val="C00000"/>
              </w:rPr>
              <w:drawing>
                <wp:inline distT="0" distB="0" distL="0" distR="0" wp14:anchorId="2F0F55D6" wp14:editId="7A5CB31A">
                  <wp:extent cx="1647825" cy="419100"/>
                  <wp:effectExtent l="0" t="0" r="9525" b="0"/>
                  <wp:docPr id="17410700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121710B" w14:textId="725E8488" w:rsidR="00BE7179" w:rsidRPr="00FC1062" w:rsidRDefault="00BE7179" w:rsidP="00BE7179">
            <w:pPr>
              <w:jc w:val="center"/>
              <w:rPr>
                <w:b/>
                <w:bCs/>
                <w:color w:val="C00000"/>
                <w:sz w:val="10"/>
                <w:szCs w:val="10"/>
              </w:rPr>
            </w:pPr>
          </w:p>
        </w:tc>
        <w:tc>
          <w:tcPr>
            <w:tcW w:w="3486" w:type="dxa"/>
            <w:vAlign w:val="center"/>
          </w:tcPr>
          <w:p w14:paraId="78A2FFEA" w14:textId="77777777" w:rsidR="00BE7179" w:rsidRPr="00FC1062" w:rsidRDefault="00BE7179" w:rsidP="00BE7179">
            <w:pPr>
              <w:jc w:val="center"/>
              <w:rPr>
                <w:b/>
                <w:bCs/>
                <w:color w:val="C00000"/>
              </w:rPr>
            </w:pPr>
            <w:r w:rsidRPr="00FC1062">
              <w:rPr>
                <w:b/>
                <w:bCs/>
                <w:color w:val="C00000"/>
              </w:rPr>
              <w:t>Zaman</w:t>
            </w:r>
          </w:p>
          <w:p w14:paraId="2E4656FA" w14:textId="77777777" w:rsidR="00BE7179" w:rsidRPr="00FC1062" w:rsidRDefault="00BE7179" w:rsidP="00BE7179">
            <w:pPr>
              <w:jc w:val="center"/>
              <w:rPr>
                <w:b/>
                <w:bCs/>
                <w:color w:val="C00000"/>
              </w:rPr>
            </w:pPr>
            <w:r w:rsidRPr="00FC1062">
              <w:rPr>
                <w:b/>
                <w:bCs/>
                <w:noProof/>
                <w:color w:val="C00000"/>
              </w:rPr>
              <w:drawing>
                <wp:inline distT="0" distB="0" distL="0" distR="0" wp14:anchorId="6E008558" wp14:editId="25086E5E">
                  <wp:extent cx="1647825" cy="419100"/>
                  <wp:effectExtent l="0" t="0" r="9525" b="0"/>
                  <wp:docPr id="1540981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AFA7D2D" w14:textId="2040B8DC" w:rsidR="00BE7179" w:rsidRPr="00FC1062" w:rsidRDefault="00BE7179" w:rsidP="00BE7179">
            <w:pPr>
              <w:jc w:val="center"/>
              <w:rPr>
                <w:b/>
                <w:bCs/>
                <w:color w:val="C00000"/>
                <w:sz w:val="10"/>
                <w:szCs w:val="10"/>
              </w:rPr>
            </w:pPr>
          </w:p>
        </w:tc>
      </w:tr>
      <w:tr w:rsidR="00FC1062" w:rsidRPr="00FC1062" w14:paraId="3AB4DFD4" w14:textId="77777777" w:rsidTr="00F23DDD">
        <w:trPr>
          <w:trHeight w:val="1037"/>
        </w:trPr>
        <w:tc>
          <w:tcPr>
            <w:tcW w:w="10456" w:type="dxa"/>
            <w:gridSpan w:val="3"/>
          </w:tcPr>
          <w:p w14:paraId="15E1DBB4" w14:textId="4DF9E342" w:rsidR="00BE7179" w:rsidRPr="00FC1062" w:rsidRDefault="00BE7179" w:rsidP="00BE7179">
            <w:pPr>
              <w:jc w:val="center"/>
              <w:rPr>
                <w:b/>
                <w:bCs/>
                <w:color w:val="C00000"/>
              </w:rPr>
            </w:pPr>
            <w:r w:rsidRPr="00FC1062">
              <w:rPr>
                <w:b/>
                <w:bCs/>
                <w:color w:val="C00000"/>
              </w:rPr>
              <w:t>Olay</w:t>
            </w:r>
          </w:p>
          <w:p w14:paraId="48AC17F6" w14:textId="77777777" w:rsidR="00BE7179" w:rsidRPr="00FC1062" w:rsidRDefault="00BE7179" w:rsidP="00BE7179">
            <w:pPr>
              <w:jc w:val="center"/>
              <w:rPr>
                <w:color w:val="C00000"/>
              </w:rPr>
            </w:pPr>
            <w:r w:rsidRPr="00FC1062">
              <w:rPr>
                <w:noProof/>
                <w:color w:val="C00000"/>
              </w:rPr>
              <w:drawing>
                <wp:inline distT="0" distB="0" distL="0" distR="0" wp14:anchorId="23727ABA" wp14:editId="79DAF23B">
                  <wp:extent cx="1647825" cy="419100"/>
                  <wp:effectExtent l="0" t="0" r="9525" b="0"/>
                  <wp:docPr id="6264662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4309F63D" wp14:editId="703853AE">
                  <wp:extent cx="1647825" cy="419100"/>
                  <wp:effectExtent l="0" t="0" r="9525" b="0"/>
                  <wp:docPr id="21195741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116B4102" wp14:editId="5AA99B8D">
                  <wp:extent cx="1647825" cy="419100"/>
                  <wp:effectExtent l="0" t="0" r="9525" b="0"/>
                  <wp:docPr id="1642303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060A679B" wp14:editId="583553FD">
                  <wp:extent cx="1257300" cy="419100"/>
                  <wp:effectExtent l="0" t="0" r="0" b="0"/>
                  <wp:docPr id="17529964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p>
          <w:p w14:paraId="51FB8F4A" w14:textId="47CC5CA1" w:rsidR="00F23DDD" w:rsidRPr="00FC1062" w:rsidRDefault="00F23DDD" w:rsidP="00BE7179">
            <w:pPr>
              <w:jc w:val="center"/>
              <w:rPr>
                <w:color w:val="C00000"/>
                <w:sz w:val="10"/>
                <w:szCs w:val="10"/>
              </w:rPr>
            </w:pPr>
          </w:p>
        </w:tc>
      </w:tr>
    </w:tbl>
    <w:p w14:paraId="397CFE6A" w14:textId="77777777" w:rsidR="00951A3D" w:rsidRDefault="00951A3D" w:rsidP="00825F07"/>
    <w:p w14:paraId="0300A31F" w14:textId="26A03A46" w:rsidR="00E416F6" w:rsidRPr="00150FC9" w:rsidRDefault="00825F07" w:rsidP="00E416F6">
      <w:pPr>
        <w:shd w:val="clear" w:color="auto" w:fill="DAE9F7" w:themeFill="text2" w:themeFillTint="1A"/>
        <w:rPr>
          <w:b/>
          <w:bCs/>
          <w:color w:val="002060"/>
        </w:rPr>
      </w:pPr>
      <w:r w:rsidRPr="00825F07">
        <w:rPr>
          <w:b/>
          <w:bCs/>
          <w:color w:val="002060"/>
        </w:rPr>
        <w:t>T.O.6.24. Okuduğunu değerlendirebilme</w:t>
      </w:r>
    </w:p>
    <w:p w14:paraId="308FCA24" w14:textId="2B668C37" w:rsidR="00825F07" w:rsidRDefault="00825F07" w:rsidP="00916054">
      <w:pPr>
        <w:jc w:val="both"/>
        <w:rPr>
          <w:noProof/>
        </w:rPr>
      </w:pPr>
      <w:r w:rsidRPr="00825F07">
        <w:rPr>
          <w:noProof/>
        </w:rPr>
        <w:t>Teknoloji hayatımızı kolaylaştırsa da bizi sevdiklerimizden uzaklaştırabiliyor. Eskiden akşam yemek</w:t>
      </w:r>
      <w:r>
        <w:rPr>
          <w:noProof/>
        </w:rPr>
        <w:t>-</w:t>
      </w:r>
      <w:r w:rsidRPr="00825F07">
        <w:rPr>
          <w:noProof/>
        </w:rPr>
        <w:t>lerinde herkes birbiriyle sohbet eder, gününün nasıl geçtiğini anlatırdı. Şimdilerde ise herkesin elinde bir telefon, gözler ekranda... Aynı odadayız ama birbirimizden habersiziz. Bence gerçek iletişim, emoji</w:t>
      </w:r>
      <w:r>
        <w:rPr>
          <w:noProof/>
        </w:rPr>
        <w:t>-</w:t>
      </w:r>
      <w:r w:rsidRPr="00825F07">
        <w:rPr>
          <w:noProof/>
        </w:rPr>
        <w:t>lerle değil, göz temasıyla kurulandır.</w:t>
      </w:r>
    </w:p>
    <w:p w14:paraId="426885A4" w14:textId="153FA753" w:rsidR="00916054" w:rsidRDefault="00825F07" w:rsidP="00916054">
      <w:pPr>
        <w:jc w:val="both"/>
        <w:rPr>
          <w:rFonts w:eastAsia="Calibri" w:cs="Calibri"/>
          <w:b/>
          <w:color w:val="C00000"/>
        </w:rPr>
      </w:pPr>
      <w:r>
        <w:rPr>
          <w:rFonts w:eastAsia="Calibri" w:cs="Calibri"/>
          <w:b/>
          <w:color w:val="C00000"/>
        </w:rPr>
        <w:t>2</w:t>
      </w:r>
      <w:r w:rsidR="00916054" w:rsidRPr="00150FC9">
        <w:rPr>
          <w:rFonts w:eastAsia="Calibri" w:cs="Calibri"/>
          <w:b/>
          <w:color w:val="C00000"/>
        </w:rPr>
        <w:t>.</w:t>
      </w:r>
      <w:r w:rsidR="00916054" w:rsidRPr="00150FC9">
        <w:rPr>
          <w:rFonts w:eastAsia="Calibri" w:cs="Calibri"/>
          <w:b/>
        </w:rPr>
        <w:t xml:space="preserve"> </w:t>
      </w:r>
      <w:r>
        <w:rPr>
          <w:rFonts w:eastAsia="Calibri" w:cs="Calibri"/>
          <w:b/>
        </w:rPr>
        <w:t>Metinle ilgili aşağıdaki soruları cevaplayınız</w:t>
      </w:r>
      <w:r w:rsidR="00951A3D" w:rsidRPr="00951A3D">
        <w:rPr>
          <w:rFonts w:eastAsia="Calibri" w:cs="Calibri"/>
          <w:b/>
        </w:rPr>
        <w:t>.</w:t>
      </w:r>
      <w:r w:rsidR="00916054" w:rsidRPr="00150FC9">
        <w:rPr>
          <w:rFonts w:eastAsia="Calibri" w:cs="Calibri"/>
          <w:b/>
          <w:color w:val="C00000"/>
        </w:rPr>
        <w:t xml:space="preserve"> </w:t>
      </w:r>
    </w:p>
    <w:p w14:paraId="3535D3DF" w14:textId="1D6CA379" w:rsidR="00825F07" w:rsidRPr="00825F07" w:rsidRDefault="00825F07" w:rsidP="00825F07">
      <w:pPr>
        <w:jc w:val="both"/>
        <w:rPr>
          <w:rFonts w:eastAsia="Calibri" w:cs="Calibri"/>
          <w:b/>
          <w:color w:val="156082" w:themeColor="accent1"/>
        </w:rPr>
      </w:pPr>
      <w:r>
        <w:rPr>
          <w:rFonts w:eastAsia="Calibri" w:cs="Calibri"/>
          <w:b/>
          <w:color w:val="C00000"/>
        </w:rPr>
        <w:t xml:space="preserve">a) </w:t>
      </w:r>
      <w:r w:rsidRPr="00825F07">
        <w:rPr>
          <w:rFonts w:eastAsia="Calibri" w:cs="Calibri"/>
          <w:b/>
          <w:color w:val="156082" w:themeColor="accent1"/>
        </w:rPr>
        <w:t>Yazarın doğru kabul ettiği iletişim şekli nedir?</w:t>
      </w:r>
      <w:r w:rsidR="00FC1062">
        <w:rPr>
          <w:rFonts w:eastAsia="Calibri" w:cs="Calibri"/>
          <w:b/>
          <w:color w:val="156082" w:themeColor="accent1"/>
        </w:rPr>
        <w:t xml:space="preserve"> </w:t>
      </w:r>
      <w:r w:rsidR="00FC1062" w:rsidRPr="00150FC9">
        <w:rPr>
          <w:rFonts w:eastAsia="Calibri" w:cs="Calibri"/>
          <w:b/>
          <w:color w:val="C00000"/>
        </w:rPr>
        <w:t>(</w:t>
      </w:r>
      <w:r w:rsidR="00FC1062">
        <w:rPr>
          <w:rFonts w:eastAsia="Calibri" w:cs="Calibri"/>
          <w:b/>
          <w:color w:val="C00000"/>
        </w:rPr>
        <w:t xml:space="preserve">10 </w:t>
      </w:r>
      <w:r w:rsidR="00FC1062" w:rsidRPr="00150FC9">
        <w:rPr>
          <w:rFonts w:eastAsia="Calibri" w:cs="Calibri"/>
          <w:b/>
          <w:color w:val="C00000"/>
        </w:rPr>
        <w:t>Puan)</w:t>
      </w:r>
    </w:p>
    <w:p w14:paraId="65561630" w14:textId="77777777" w:rsidR="00825F07" w:rsidRPr="00150FC9" w:rsidRDefault="00825F07" w:rsidP="00825F07">
      <w:pPr>
        <w:pStyle w:val="AralkYok"/>
      </w:pPr>
      <w:r w:rsidRPr="00150FC9">
        <w:rPr>
          <w:noProof/>
        </w:rPr>
        <w:drawing>
          <wp:inline distT="0" distB="0" distL="0" distR="0" wp14:anchorId="329E11BF" wp14:editId="751B8BD9">
            <wp:extent cx="400050" cy="400050"/>
            <wp:effectExtent l="0" t="0" r="0" b="0"/>
            <wp:docPr id="81589090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3CD0FE44" wp14:editId="38B7490D">
            <wp:extent cx="1257300" cy="419100"/>
            <wp:effectExtent l="0" t="0" r="0" b="0"/>
            <wp:docPr id="12961997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A7A4319" wp14:editId="6F6D0BF1">
            <wp:extent cx="1647825" cy="419100"/>
            <wp:effectExtent l="0" t="0" r="9525" b="0"/>
            <wp:docPr id="5037147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570120A" wp14:editId="7770DC47">
            <wp:extent cx="1647825" cy="419100"/>
            <wp:effectExtent l="0" t="0" r="9525" b="0"/>
            <wp:docPr id="18180627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FBF770B" wp14:editId="2F46C686">
            <wp:extent cx="1647825" cy="419100"/>
            <wp:effectExtent l="0" t="0" r="9525" b="0"/>
            <wp:docPr id="9200214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466130F" w14:textId="49F20824" w:rsidR="00825F07" w:rsidRDefault="00825F07" w:rsidP="00825F07">
      <w:pPr>
        <w:pStyle w:val="AralkYok"/>
      </w:pPr>
    </w:p>
    <w:p w14:paraId="5EE9008A" w14:textId="67676B82" w:rsidR="00825F07" w:rsidRDefault="00825F07" w:rsidP="00916054">
      <w:pPr>
        <w:jc w:val="both"/>
        <w:rPr>
          <w:rFonts w:eastAsia="Calibri" w:cs="Calibri"/>
          <w:b/>
          <w:color w:val="C00000"/>
        </w:rPr>
      </w:pPr>
      <w:r>
        <w:rPr>
          <w:rFonts w:eastAsia="Calibri" w:cs="Calibri"/>
          <w:b/>
          <w:color w:val="C00000"/>
        </w:rPr>
        <w:t>b)</w:t>
      </w:r>
      <w:r w:rsidRPr="00825F07">
        <w:t xml:space="preserve"> </w:t>
      </w:r>
      <w:r w:rsidRPr="00825F07">
        <w:rPr>
          <w:rFonts w:eastAsia="Calibri" w:cs="Calibri"/>
          <w:b/>
          <w:color w:val="156082" w:themeColor="accent1"/>
        </w:rPr>
        <w:t xml:space="preserve">Sizce yazarın </w:t>
      </w:r>
      <w:r w:rsidRPr="00825F07">
        <w:rPr>
          <w:rFonts w:eastAsia="Calibri" w:cs="Calibri"/>
          <w:bCs/>
          <w:color w:val="156082" w:themeColor="accent1"/>
        </w:rPr>
        <w:t>"Teknoloji bizi sevdiklerimizden uzaklaştırıyor."</w:t>
      </w:r>
      <w:r w:rsidRPr="00825F07">
        <w:rPr>
          <w:rFonts w:eastAsia="Calibri" w:cs="Calibri"/>
          <w:b/>
          <w:color w:val="156082" w:themeColor="accent1"/>
        </w:rPr>
        <w:t xml:space="preserve"> yargısı haklı mıdır? Kendi düşüncenizle değerlendiriniz.</w:t>
      </w:r>
      <w:r w:rsidR="00FC1062">
        <w:rPr>
          <w:rFonts w:eastAsia="Calibri" w:cs="Calibri"/>
          <w:b/>
          <w:color w:val="156082" w:themeColor="accent1"/>
        </w:rPr>
        <w:t xml:space="preserve"> </w:t>
      </w:r>
      <w:r w:rsidR="00FC1062" w:rsidRPr="00150FC9">
        <w:rPr>
          <w:rFonts w:eastAsia="Calibri" w:cs="Calibri"/>
          <w:b/>
          <w:color w:val="C00000"/>
        </w:rPr>
        <w:t>(</w:t>
      </w:r>
      <w:r w:rsidR="00FC1062">
        <w:rPr>
          <w:rFonts w:eastAsia="Calibri" w:cs="Calibri"/>
          <w:b/>
          <w:color w:val="C00000"/>
        </w:rPr>
        <w:t xml:space="preserve">10 </w:t>
      </w:r>
      <w:r w:rsidR="00FC1062" w:rsidRPr="00150FC9">
        <w:rPr>
          <w:rFonts w:eastAsia="Calibri" w:cs="Calibri"/>
          <w:b/>
          <w:color w:val="C00000"/>
        </w:rPr>
        <w:t>Puan)</w:t>
      </w:r>
    </w:p>
    <w:p w14:paraId="02C95AC9" w14:textId="77777777" w:rsidR="00825F07" w:rsidRPr="00150FC9" w:rsidRDefault="00825F07" w:rsidP="00825F07">
      <w:pPr>
        <w:pStyle w:val="AralkYok"/>
      </w:pPr>
      <w:r w:rsidRPr="00150FC9">
        <w:rPr>
          <w:noProof/>
        </w:rPr>
        <w:drawing>
          <wp:inline distT="0" distB="0" distL="0" distR="0" wp14:anchorId="522A5066" wp14:editId="3C5B28C6">
            <wp:extent cx="400050" cy="400050"/>
            <wp:effectExtent l="0" t="0" r="0" b="0"/>
            <wp:docPr id="213687732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10381052" wp14:editId="51D6CBD7">
            <wp:extent cx="1257300" cy="419100"/>
            <wp:effectExtent l="0" t="0" r="0" b="0"/>
            <wp:docPr id="12352289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856DDD5" wp14:editId="77890F57">
            <wp:extent cx="1647825" cy="419100"/>
            <wp:effectExtent l="0" t="0" r="9525" b="0"/>
            <wp:docPr id="7248930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01E6A13" wp14:editId="09D84348">
            <wp:extent cx="1647825" cy="419100"/>
            <wp:effectExtent l="0" t="0" r="9525" b="0"/>
            <wp:docPr id="19110171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899D59B" wp14:editId="50A47AD7">
            <wp:extent cx="1647825" cy="419100"/>
            <wp:effectExtent l="0" t="0" r="9525" b="0"/>
            <wp:docPr id="515476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1AC8300" w14:textId="77777777" w:rsidR="00825F07" w:rsidRDefault="00825F07" w:rsidP="00825F07">
      <w:pPr>
        <w:pStyle w:val="AralkYok"/>
      </w:pPr>
      <w:r w:rsidRPr="00150FC9">
        <w:rPr>
          <w:noProof/>
        </w:rPr>
        <w:drawing>
          <wp:inline distT="0" distB="0" distL="0" distR="0" wp14:anchorId="51097AA6" wp14:editId="73B30566">
            <wp:extent cx="1647825" cy="419100"/>
            <wp:effectExtent l="0" t="0" r="9525" b="0"/>
            <wp:docPr id="12490994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5E304C1" wp14:editId="613A2CC3">
            <wp:extent cx="1647825" cy="419100"/>
            <wp:effectExtent l="0" t="0" r="9525" b="0"/>
            <wp:docPr id="2305321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FD42E14" wp14:editId="59F864B2">
            <wp:extent cx="1647825" cy="419100"/>
            <wp:effectExtent l="0" t="0" r="9525" b="0"/>
            <wp:docPr id="19539154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93BD9AE" wp14:editId="781AB9F4">
            <wp:extent cx="1647825" cy="419100"/>
            <wp:effectExtent l="0" t="0" r="9525" b="0"/>
            <wp:docPr id="110450519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43960D9" w14:textId="77777777" w:rsidR="00825F07" w:rsidRDefault="00825F07" w:rsidP="00825F07"/>
    <w:p w14:paraId="501F03D3" w14:textId="77777777" w:rsidR="00825F07" w:rsidRPr="00150FC9" w:rsidRDefault="00825F07" w:rsidP="00825F07">
      <w:pPr>
        <w:shd w:val="clear" w:color="auto" w:fill="DAE9F7" w:themeFill="text2" w:themeFillTint="1A"/>
        <w:jc w:val="both"/>
        <w:rPr>
          <w:b/>
          <w:bCs/>
          <w:color w:val="002060"/>
        </w:rPr>
      </w:pPr>
      <w:r w:rsidRPr="00BE7179">
        <w:rPr>
          <w:b/>
          <w:bCs/>
          <w:color w:val="002060"/>
        </w:rPr>
        <w:lastRenderedPageBreak/>
        <w:t>T.O.6.20. Metindeki söz sanatlarını belirlemeye yönelik çözümleme yapabilme</w:t>
      </w:r>
    </w:p>
    <w:p w14:paraId="50E29BDB" w14:textId="72929750" w:rsidR="00825F07" w:rsidRPr="00374521" w:rsidRDefault="00825F07" w:rsidP="00825F07">
      <w:pPr>
        <w:rPr>
          <w:rFonts w:eastAsia="Calibri" w:cs="Calibri"/>
          <w:b/>
        </w:rPr>
      </w:pPr>
      <w:r>
        <w:rPr>
          <w:rFonts w:eastAsia="Calibri" w:cs="Calibri"/>
          <w:b/>
          <w:color w:val="C00000"/>
        </w:rPr>
        <w:t>3</w:t>
      </w:r>
      <w:r w:rsidRPr="00150FC9">
        <w:rPr>
          <w:rFonts w:eastAsia="Calibri" w:cs="Calibri"/>
          <w:b/>
          <w:color w:val="C00000"/>
        </w:rPr>
        <w:t>.</w:t>
      </w:r>
      <w:r w:rsidRPr="00150FC9">
        <w:rPr>
          <w:rFonts w:eastAsia="Calibri" w:cs="Calibri"/>
          <w:b/>
        </w:rPr>
        <w:t xml:space="preserve"> </w:t>
      </w:r>
      <w:r w:rsidRPr="00BE7179">
        <w:rPr>
          <w:rFonts w:eastAsia="Calibri" w:cs="Calibri"/>
          <w:b/>
        </w:rPr>
        <w:t xml:space="preserve">Aşağıdaki cümlelerde yer alan söz sanatlarını </w:t>
      </w:r>
      <w:r w:rsidR="00374521" w:rsidRPr="00374521">
        <w:rPr>
          <w:rFonts w:eastAsia="Calibri" w:cs="Calibri"/>
          <w:b/>
          <w:bCs/>
        </w:rPr>
        <w:t>(benzetme, konuşturma veya kişileştirme)</w:t>
      </w:r>
      <w:r w:rsidR="00374521">
        <w:rPr>
          <w:rFonts w:eastAsia="Calibri" w:cs="Calibri"/>
          <w:b/>
        </w:rPr>
        <w:t xml:space="preserve"> </w:t>
      </w:r>
      <w:r w:rsidRPr="00BE7179">
        <w:rPr>
          <w:rFonts w:eastAsia="Calibri" w:cs="Calibri"/>
          <w:b/>
        </w:rPr>
        <w:t>karşılarındaki boşluklara yazınız</w:t>
      </w:r>
      <w:r w:rsidRPr="00951A3D">
        <w:rPr>
          <w:rFonts w:eastAsia="Calibri" w:cs="Calibri"/>
          <w:b/>
        </w:rPr>
        <w:t>.</w:t>
      </w:r>
      <w:r>
        <w:rPr>
          <w:rFonts w:eastAsia="Calibri" w:cs="Calibri"/>
          <w:b/>
        </w:rPr>
        <w:t xml:space="preserve"> </w:t>
      </w:r>
      <w:r w:rsidRPr="00150FC9">
        <w:rPr>
          <w:rFonts w:eastAsia="Calibri" w:cs="Calibri"/>
          <w:b/>
          <w:color w:val="C00000"/>
        </w:rPr>
        <w:t>(</w:t>
      </w:r>
      <w:r w:rsidR="00FC1062">
        <w:rPr>
          <w:rFonts w:eastAsia="Calibri" w:cs="Calibri"/>
          <w:b/>
          <w:color w:val="C00000"/>
        </w:rPr>
        <w:t>10</w:t>
      </w:r>
      <w:r w:rsidRPr="00150FC9">
        <w:rPr>
          <w:rFonts w:eastAsia="Calibri" w:cs="Calibri"/>
          <w:b/>
          <w:color w:val="C00000"/>
        </w:rPr>
        <w:t xml:space="preserve"> Puan)</w:t>
      </w:r>
    </w:p>
    <w:p w14:paraId="2081F11C" w14:textId="77777777" w:rsidR="00825F07" w:rsidRDefault="00825F07" w:rsidP="00825F07">
      <w:pPr>
        <w:pStyle w:val="ListeParagraf"/>
        <w:numPr>
          <w:ilvl w:val="0"/>
          <w:numId w:val="4"/>
        </w:numPr>
        <w:jc w:val="both"/>
      </w:pPr>
      <w:r>
        <w:t>Rüzgâr, pencerenin önünde hüzünlü bir şarkı mırıldanıyordu. (..................................................)</w:t>
      </w:r>
    </w:p>
    <w:p w14:paraId="340B7CC4" w14:textId="77777777" w:rsidR="00825F07" w:rsidRDefault="00825F07" w:rsidP="00825F07">
      <w:pPr>
        <w:pStyle w:val="ListeParagraf"/>
        <w:numPr>
          <w:ilvl w:val="0"/>
          <w:numId w:val="4"/>
        </w:numPr>
        <w:jc w:val="both"/>
      </w:pPr>
      <w:r>
        <w:t>Hakan'ın odası savaş alanı gibi dağınıktı. (..................................................)</w:t>
      </w:r>
    </w:p>
    <w:p w14:paraId="37BE2A85" w14:textId="77777777" w:rsidR="00825F07" w:rsidRDefault="00825F07" w:rsidP="00825F07">
      <w:pPr>
        <w:pStyle w:val="ListeParagraf"/>
        <w:numPr>
          <w:ilvl w:val="0"/>
          <w:numId w:val="4"/>
        </w:numPr>
        <w:jc w:val="both"/>
      </w:pPr>
      <w:r>
        <w:t>Yağmur damlaları yapraklarla dans ediyordu. (..................................................)</w:t>
      </w:r>
    </w:p>
    <w:p w14:paraId="1571F674" w14:textId="77777777" w:rsidR="00825F07" w:rsidRDefault="00825F07" w:rsidP="00825F07">
      <w:pPr>
        <w:pStyle w:val="ListeParagraf"/>
        <w:numPr>
          <w:ilvl w:val="0"/>
          <w:numId w:val="4"/>
        </w:numPr>
        <w:jc w:val="both"/>
      </w:pPr>
      <w:r>
        <w:t xml:space="preserve">Çiçek </w:t>
      </w:r>
      <w:proofErr w:type="spellStart"/>
      <w:r>
        <w:t>eydür</w:t>
      </w:r>
      <w:proofErr w:type="spellEnd"/>
      <w:r>
        <w:t>, Derviş baba / Annem, babam topraktır. (..................................................)</w:t>
      </w:r>
    </w:p>
    <w:p w14:paraId="360099F4" w14:textId="77777777" w:rsidR="00825F07" w:rsidRDefault="00825F07" w:rsidP="00825F07"/>
    <w:p w14:paraId="3B133A96" w14:textId="32D6069E" w:rsidR="00E15CBE" w:rsidRPr="00150FC9" w:rsidRDefault="00825F07" w:rsidP="00E15CBE">
      <w:pPr>
        <w:shd w:val="clear" w:color="auto" w:fill="DAE9F7" w:themeFill="text2" w:themeFillTint="1A"/>
        <w:rPr>
          <w:b/>
          <w:bCs/>
          <w:color w:val="002060"/>
        </w:rPr>
      </w:pPr>
      <w:r w:rsidRPr="00825F07">
        <w:rPr>
          <w:b/>
          <w:bCs/>
          <w:color w:val="002060"/>
        </w:rPr>
        <w:t>T.O.6.25. Metni eleştirebilme</w:t>
      </w:r>
    </w:p>
    <w:p w14:paraId="6D2F55BA" w14:textId="31C3C023" w:rsidR="00825F07" w:rsidRPr="00825F07" w:rsidRDefault="00825F07" w:rsidP="00825F07">
      <w:pPr>
        <w:pBdr>
          <w:top w:val="single" w:sz="4" w:space="1" w:color="auto"/>
          <w:left w:val="single" w:sz="4" w:space="4" w:color="auto"/>
          <w:bottom w:val="single" w:sz="4" w:space="1" w:color="auto"/>
          <w:right w:val="single" w:sz="4" w:space="4" w:color="auto"/>
        </w:pBdr>
        <w:shd w:val="clear" w:color="auto" w:fill="F6FFF3"/>
        <w:jc w:val="center"/>
        <w:rPr>
          <w:b/>
          <w:bCs/>
          <w:noProof/>
          <w:color w:val="E97132" w:themeColor="accent2"/>
        </w:rPr>
      </w:pPr>
      <w:r>
        <w:rPr>
          <w:b/>
          <w:bCs/>
          <w:noProof/>
          <w:color w:val="E97132" w:themeColor="accent2"/>
        </w:rPr>
        <w:t>YAĞIŞLARIN ÖNEMİ</w:t>
      </w:r>
    </w:p>
    <w:p w14:paraId="3417C560" w14:textId="288A92C7" w:rsidR="00825F07" w:rsidRDefault="00825F07" w:rsidP="00825F07">
      <w:pPr>
        <w:pBdr>
          <w:top w:val="single" w:sz="4" w:space="1" w:color="auto"/>
          <w:left w:val="single" w:sz="4" w:space="4" w:color="auto"/>
          <w:bottom w:val="single" w:sz="4" w:space="1" w:color="auto"/>
          <w:right w:val="single" w:sz="4" w:space="4" w:color="auto"/>
        </w:pBdr>
        <w:shd w:val="clear" w:color="auto" w:fill="F6FFF3"/>
        <w:jc w:val="both"/>
        <w:rPr>
          <w:noProof/>
        </w:rPr>
      </w:pPr>
      <w:r w:rsidRPr="00825F07">
        <w:rPr>
          <w:noProof/>
        </w:rPr>
        <w:t>Kış mevsiminin en soğuk günleriydi. Her yer bembeyaz karla kaplıydı. Ahmet atkısını sıkıca bağladı ve kızağını alıp tepeden aşağı kaymaya başladı. Arkadaşlarıyla kartopu oynayıp kardan adam yaptılar. Çok eğlenceli bir gü</w:t>
      </w:r>
      <w:r>
        <w:rPr>
          <w:noProof/>
        </w:rPr>
        <w:t>n geçiriyorlardı…</w:t>
      </w:r>
    </w:p>
    <w:p w14:paraId="0BB9C5F0" w14:textId="5CA0610E" w:rsidR="00E15CBE" w:rsidRPr="00DD27E0" w:rsidRDefault="00E15CBE" w:rsidP="00951A3D">
      <w:pPr>
        <w:jc w:val="both"/>
        <w:rPr>
          <w:rFonts w:eastAsia="Calibri" w:cs="Calibri"/>
          <w:bCs/>
          <w:color w:val="156082" w:themeColor="accent1"/>
        </w:rPr>
      </w:pPr>
      <w:r>
        <w:rPr>
          <w:rFonts w:eastAsia="Calibri" w:cs="Calibri"/>
          <w:b/>
          <w:color w:val="C00000"/>
        </w:rPr>
        <w:t>4</w:t>
      </w:r>
      <w:r w:rsidRPr="00150FC9">
        <w:rPr>
          <w:rFonts w:eastAsia="Calibri" w:cs="Calibri"/>
          <w:b/>
          <w:color w:val="C00000"/>
        </w:rPr>
        <w:t>.</w:t>
      </w:r>
      <w:r w:rsidRPr="00150FC9">
        <w:rPr>
          <w:rFonts w:eastAsia="Calibri" w:cs="Calibri"/>
          <w:b/>
        </w:rPr>
        <w:t xml:space="preserve"> </w:t>
      </w:r>
      <w:r w:rsidR="00825F07" w:rsidRPr="00825F07">
        <w:rPr>
          <w:rFonts w:eastAsia="Calibri" w:cs="Calibri"/>
          <w:b/>
        </w:rPr>
        <w:t xml:space="preserve">Metnin başlığı içeriğe uygun mudur? </w:t>
      </w:r>
      <w:r w:rsidR="00825F07">
        <w:rPr>
          <w:rFonts w:eastAsia="Calibri" w:cs="Calibri"/>
          <w:b/>
        </w:rPr>
        <w:t xml:space="preserve">Metne siz olsaydınız hangi başlığı koyardınız? </w:t>
      </w:r>
      <w:r w:rsidR="00DD27E0" w:rsidRPr="00150FC9">
        <w:rPr>
          <w:rFonts w:eastAsia="Calibri" w:cs="Calibri"/>
          <w:b/>
          <w:color w:val="C00000"/>
        </w:rPr>
        <w:t>(</w:t>
      </w:r>
      <w:r w:rsidR="00DD27E0">
        <w:rPr>
          <w:rFonts w:eastAsia="Calibri" w:cs="Calibri"/>
          <w:b/>
          <w:color w:val="C00000"/>
        </w:rPr>
        <w:t>1</w:t>
      </w:r>
      <w:r w:rsidR="00FC1062">
        <w:rPr>
          <w:rFonts w:eastAsia="Calibri" w:cs="Calibri"/>
          <w:b/>
          <w:color w:val="C00000"/>
        </w:rPr>
        <w:t>0</w:t>
      </w:r>
      <w:r w:rsidR="00DD27E0">
        <w:rPr>
          <w:rFonts w:eastAsia="Calibri" w:cs="Calibri"/>
          <w:b/>
          <w:color w:val="C00000"/>
        </w:rPr>
        <w:t xml:space="preserve"> </w:t>
      </w:r>
      <w:r w:rsidR="00DD27E0" w:rsidRPr="00150FC9">
        <w:rPr>
          <w:rFonts w:eastAsia="Calibri" w:cs="Calibri"/>
          <w:b/>
          <w:color w:val="C00000"/>
        </w:rPr>
        <w:t>Puan)</w:t>
      </w:r>
      <w:r w:rsidR="00DD27E0">
        <w:rPr>
          <w:rFonts w:eastAsia="Calibri" w:cs="Calibri"/>
          <w:b/>
          <w:color w:val="C00000"/>
        </w:rPr>
        <w:t xml:space="preserve"> </w:t>
      </w:r>
    </w:p>
    <w:p w14:paraId="70EB49BF" w14:textId="77777777" w:rsidR="00E15CBE" w:rsidRPr="00150FC9" w:rsidRDefault="00E15CBE" w:rsidP="00E15CBE">
      <w:pPr>
        <w:pStyle w:val="AralkYok"/>
      </w:pPr>
      <w:r w:rsidRPr="00150FC9">
        <w:rPr>
          <w:noProof/>
        </w:rPr>
        <w:drawing>
          <wp:inline distT="0" distB="0" distL="0" distR="0" wp14:anchorId="6A4C67C9" wp14:editId="10368BF3">
            <wp:extent cx="400050" cy="400050"/>
            <wp:effectExtent l="0" t="0" r="0" b="0"/>
            <wp:docPr id="8528592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17A39B68" wp14:editId="7A8DAC1C">
            <wp:extent cx="1257300" cy="419100"/>
            <wp:effectExtent l="0" t="0" r="0" b="0"/>
            <wp:docPr id="13048358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810AB61" wp14:editId="228B6FCC">
            <wp:extent cx="1647825" cy="419100"/>
            <wp:effectExtent l="0" t="0" r="9525" b="0"/>
            <wp:docPr id="2599617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A4CAA7E" wp14:editId="4A358541">
            <wp:extent cx="1647825" cy="419100"/>
            <wp:effectExtent l="0" t="0" r="9525" b="0"/>
            <wp:docPr id="20731874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245F485" wp14:editId="50C246FE">
            <wp:extent cx="1647825" cy="419100"/>
            <wp:effectExtent l="0" t="0" r="9525" b="0"/>
            <wp:docPr id="16760040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D79221F" w14:textId="77777777" w:rsidR="00E15CBE" w:rsidRDefault="00E15CBE" w:rsidP="00E15CBE">
      <w:pPr>
        <w:pStyle w:val="AralkYok"/>
      </w:pPr>
      <w:r w:rsidRPr="00150FC9">
        <w:rPr>
          <w:noProof/>
        </w:rPr>
        <w:drawing>
          <wp:inline distT="0" distB="0" distL="0" distR="0" wp14:anchorId="482A4C5A" wp14:editId="19BFED84">
            <wp:extent cx="1647825" cy="419100"/>
            <wp:effectExtent l="0" t="0" r="9525" b="0"/>
            <wp:docPr id="10810140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307AC1A" wp14:editId="086268C5">
            <wp:extent cx="1647825" cy="419100"/>
            <wp:effectExtent l="0" t="0" r="9525" b="0"/>
            <wp:docPr id="2343959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25A02D7" wp14:editId="122BD191">
            <wp:extent cx="1647825" cy="419100"/>
            <wp:effectExtent l="0" t="0" r="9525" b="0"/>
            <wp:docPr id="43513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6136AE3" wp14:editId="21F85DAF">
            <wp:extent cx="1647825" cy="419100"/>
            <wp:effectExtent l="0" t="0" r="9525" b="0"/>
            <wp:docPr id="63292557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7C6C31C" w14:textId="77777777" w:rsidR="00213616" w:rsidRDefault="00213616" w:rsidP="00F23DDD"/>
    <w:p w14:paraId="1ACE1B12" w14:textId="204B34F9" w:rsidR="00F23DDD" w:rsidRDefault="00F23DDD">
      <w:pPr>
        <w:shd w:val="clear" w:color="auto" w:fill="DAE9F7" w:themeFill="text2" w:themeFillTint="1A"/>
        <w:rPr>
          <w:b/>
          <w:bCs/>
          <w:color w:val="002060"/>
        </w:rPr>
      </w:pPr>
      <w:r w:rsidRPr="00F23DDD">
        <w:rPr>
          <w:b/>
          <w:bCs/>
          <w:color w:val="002060"/>
        </w:rPr>
        <w:t xml:space="preserve">T.Y.6.20. Uygun geçiş ve bağlantı ifadelerini kullanabilme </w:t>
      </w:r>
      <w:r>
        <w:rPr>
          <w:b/>
          <w:bCs/>
          <w:color w:val="002060"/>
        </w:rPr>
        <w:br/>
        <w:t>T.Y.5.21. Yazım kuralları ve noktalama işaretlerini uygulayabilme</w:t>
      </w:r>
    </w:p>
    <w:p w14:paraId="6FF13F6D" w14:textId="1E0F9F1C" w:rsidR="00F23DDD" w:rsidRDefault="00F23DDD">
      <w:pPr>
        <w:jc w:val="both"/>
        <w:rPr>
          <w:rFonts w:ascii="Aptos" w:eastAsia="Calibri" w:hAnsi="Aptos" w:cs="Calibri"/>
          <w:b/>
          <w:color w:val="C00000"/>
        </w:rPr>
      </w:pPr>
      <w:r>
        <w:rPr>
          <w:rFonts w:ascii="Aptos" w:eastAsia="Calibri" w:hAnsi="Aptos" w:cs="Calibri"/>
          <w:b/>
          <w:color w:val="C00000"/>
        </w:rPr>
        <w:t>5.</w:t>
      </w:r>
      <w:r>
        <w:rPr>
          <w:rFonts w:ascii="Aptos" w:eastAsia="Calibri" w:hAnsi="Aptos" w:cs="Calibri"/>
          <w:b/>
        </w:rPr>
        <w:t xml:space="preserve"> Türk tarihinden bir kahraman (örneğin: Seyit Onbaşı, Nene Hatun, Fatih Sultan Mehmet vb.) veya önemli bir olay seçiniz. </w:t>
      </w:r>
      <w:r w:rsidRPr="00FC1062">
        <w:rPr>
          <w:rFonts w:ascii="Aptos" w:eastAsia="Calibri" w:hAnsi="Aptos" w:cs="Calibri"/>
          <w:b/>
          <w:color w:val="196B24" w:themeColor="accent3"/>
        </w:rPr>
        <w:t>Bu kahramanın başından geçen veya o olay sırasında yaşananları anlatan bir hikâye yazınız.</w:t>
      </w:r>
      <w:r w:rsidR="00FC1062" w:rsidRPr="00FC1062">
        <w:rPr>
          <w:rFonts w:ascii="Aptos" w:eastAsia="Calibri" w:hAnsi="Aptos" w:cs="Calibri"/>
          <w:b/>
          <w:color w:val="196B24" w:themeColor="accent3"/>
        </w:rPr>
        <w:t xml:space="preserve"> </w:t>
      </w:r>
      <w:r w:rsidR="00FC1062" w:rsidRPr="00FC1062">
        <w:rPr>
          <w:rFonts w:ascii="Aptos" w:eastAsia="Calibri" w:hAnsi="Aptos" w:cs="Calibri"/>
          <w:b/>
          <w:color w:val="156082" w:themeColor="accent1"/>
        </w:rPr>
        <w:t>Aşağıdaki değerlendirme ölçütlerine dikkat ediniz.</w:t>
      </w:r>
      <w:r>
        <w:rPr>
          <w:rFonts w:ascii="Aptos" w:eastAsia="Calibri" w:hAnsi="Aptos" w:cs="Calibri"/>
          <w:b/>
        </w:rPr>
        <w:t xml:space="preserve"> </w:t>
      </w:r>
      <w:r>
        <w:rPr>
          <w:rFonts w:ascii="Aptos" w:eastAsia="Calibri" w:hAnsi="Aptos" w:cs="Calibri"/>
          <w:b/>
          <w:color w:val="C00000"/>
        </w:rPr>
        <w:t>(40 Puan)</w:t>
      </w:r>
    </w:p>
    <w:tbl>
      <w:tblPr>
        <w:tblStyle w:val="TabloKlavuzu"/>
        <w:tblW w:w="0" w:type="auto"/>
        <w:tblLook w:val="04A0" w:firstRow="1" w:lastRow="0" w:firstColumn="1" w:lastColumn="0" w:noHBand="0" w:noVBand="1"/>
      </w:tblPr>
      <w:tblGrid>
        <w:gridCol w:w="5228"/>
        <w:gridCol w:w="5228"/>
      </w:tblGrid>
      <w:tr w:rsidR="00F23DDD" w14:paraId="7A6F4A9F" w14:textId="77777777">
        <w:tc>
          <w:tcPr>
            <w:tcW w:w="5228" w:type="dxa"/>
            <w:tcBorders>
              <w:top w:val="single" w:sz="4" w:space="0" w:color="auto"/>
              <w:left w:val="single" w:sz="4" w:space="0" w:color="auto"/>
              <w:bottom w:val="single" w:sz="4" w:space="0" w:color="auto"/>
              <w:right w:val="single" w:sz="4" w:space="0" w:color="auto"/>
            </w:tcBorders>
            <w:hideMark/>
          </w:tcPr>
          <w:p w14:paraId="151B3A27" w14:textId="77777777" w:rsidR="00F23DDD" w:rsidRDefault="00F23DDD" w:rsidP="00F23DDD">
            <w:pPr>
              <w:jc w:val="both"/>
              <w:rPr>
                <w:rFonts w:ascii="Aptos" w:eastAsia="Calibri" w:hAnsi="Aptos" w:cs="Calibri"/>
                <w:b/>
                <w:color w:val="C00000"/>
              </w:rPr>
            </w:pPr>
            <w:r>
              <w:rPr>
                <w:rFonts w:ascii="Aptos" w:eastAsia="Calibri" w:hAnsi="Aptos" w:cs="Calibri"/>
                <w:b/>
                <w:color w:val="C00000"/>
              </w:rPr>
              <w:t>Yönerge:</w:t>
            </w:r>
          </w:p>
          <w:p w14:paraId="50929FE4" w14:textId="77777777" w:rsidR="00F23DDD" w:rsidRDefault="00F23DDD" w:rsidP="00F23DDD">
            <w:pPr>
              <w:pStyle w:val="ListeParagraf"/>
              <w:numPr>
                <w:ilvl w:val="0"/>
                <w:numId w:val="5"/>
              </w:numPr>
              <w:spacing w:line="276" w:lineRule="auto"/>
              <w:jc w:val="both"/>
              <w:rPr>
                <w:rFonts w:ascii="Aptos" w:eastAsia="Calibri" w:hAnsi="Aptos" w:cs="Calibri"/>
                <w:bCs/>
              </w:rPr>
            </w:pPr>
            <w:r>
              <w:rPr>
                <w:rFonts w:ascii="Aptos" w:eastAsia="Calibri" w:hAnsi="Aptos" w:cs="Calibri"/>
                <w:bCs/>
              </w:rPr>
              <w:t>Hikâyenize mutlaka bir başlık koyunuz.</w:t>
            </w:r>
          </w:p>
          <w:p w14:paraId="02239DE9" w14:textId="7DC44096" w:rsidR="00F23DDD" w:rsidRDefault="00F23DDD" w:rsidP="00F23DDD">
            <w:pPr>
              <w:pStyle w:val="ListeParagraf"/>
              <w:numPr>
                <w:ilvl w:val="0"/>
                <w:numId w:val="5"/>
              </w:numPr>
              <w:spacing w:line="276" w:lineRule="auto"/>
              <w:jc w:val="both"/>
              <w:rPr>
                <w:rFonts w:ascii="Aptos" w:eastAsia="Calibri" w:hAnsi="Aptos" w:cs="Calibri"/>
                <w:bCs/>
              </w:rPr>
            </w:pPr>
            <w:r w:rsidRPr="00F23DDD">
              <w:rPr>
                <w:rFonts w:ascii="Aptos" w:eastAsia="Calibri" w:hAnsi="Aptos" w:cs="Calibri"/>
                <w:bCs/>
              </w:rPr>
              <w:t>Olayları anlatırken "ilk önce, daha sonra, ansızın, sonunda, bu nedenle" gibi geçiş ve bağlantı ifadelerinden en az ikisini kullanınız.</w:t>
            </w:r>
          </w:p>
        </w:tc>
        <w:tc>
          <w:tcPr>
            <w:tcW w:w="5228" w:type="dxa"/>
            <w:tcBorders>
              <w:top w:val="single" w:sz="4" w:space="0" w:color="auto"/>
              <w:left w:val="single" w:sz="4" w:space="0" w:color="auto"/>
              <w:bottom w:val="single" w:sz="4" w:space="0" w:color="auto"/>
              <w:right w:val="single" w:sz="4" w:space="0" w:color="auto"/>
            </w:tcBorders>
            <w:hideMark/>
          </w:tcPr>
          <w:p w14:paraId="2B6DA27A" w14:textId="77777777" w:rsidR="00F23DDD" w:rsidRDefault="00F23DDD" w:rsidP="00F23DDD">
            <w:pPr>
              <w:jc w:val="both"/>
              <w:rPr>
                <w:rFonts w:ascii="Aptos" w:eastAsia="Calibri" w:hAnsi="Aptos" w:cs="Calibri"/>
                <w:b/>
                <w:color w:val="C00000"/>
              </w:rPr>
            </w:pPr>
            <w:r>
              <w:rPr>
                <w:rFonts w:ascii="Aptos" w:eastAsia="Calibri" w:hAnsi="Aptos" w:cs="Calibri"/>
                <w:b/>
                <w:color w:val="C00000"/>
              </w:rPr>
              <w:t>Değerlendirme Kriterleri:</w:t>
            </w:r>
          </w:p>
          <w:p w14:paraId="27FEE9F5" w14:textId="6EBEADFF" w:rsidR="00F23DDD" w:rsidRDefault="00F23DDD" w:rsidP="00F23DDD">
            <w:pPr>
              <w:pStyle w:val="ListeParagraf"/>
              <w:numPr>
                <w:ilvl w:val="0"/>
                <w:numId w:val="6"/>
              </w:numPr>
              <w:spacing w:line="276" w:lineRule="auto"/>
              <w:jc w:val="both"/>
              <w:rPr>
                <w:rFonts w:ascii="Aptos" w:eastAsia="Calibri" w:hAnsi="Aptos" w:cs="Calibri"/>
                <w:bCs/>
              </w:rPr>
            </w:pPr>
            <w:r>
              <w:rPr>
                <w:rFonts w:ascii="Aptos" w:eastAsia="Calibri" w:hAnsi="Aptos" w:cs="Calibri"/>
                <w:bCs/>
              </w:rPr>
              <w:t>Konuya uygunluk ve başlık: 10 puan</w:t>
            </w:r>
          </w:p>
          <w:p w14:paraId="796218FE" w14:textId="77777777" w:rsidR="00F23DDD" w:rsidRDefault="00F23DDD" w:rsidP="00F23DDD">
            <w:pPr>
              <w:pStyle w:val="ListeParagraf"/>
              <w:numPr>
                <w:ilvl w:val="0"/>
                <w:numId w:val="6"/>
              </w:numPr>
              <w:spacing w:line="276" w:lineRule="auto"/>
              <w:jc w:val="both"/>
              <w:rPr>
                <w:rFonts w:ascii="Aptos" w:eastAsia="Calibri" w:hAnsi="Aptos" w:cs="Calibri"/>
                <w:bCs/>
              </w:rPr>
            </w:pPr>
            <w:r>
              <w:rPr>
                <w:rFonts w:ascii="Aptos" w:eastAsia="Calibri" w:hAnsi="Aptos" w:cs="Calibri"/>
                <w:bCs/>
              </w:rPr>
              <w:t>Olay örgüsü kurma: 10 puan</w:t>
            </w:r>
          </w:p>
          <w:p w14:paraId="1690C023" w14:textId="77777777" w:rsidR="00F23DDD" w:rsidRPr="00F23DDD" w:rsidRDefault="00F23DDD" w:rsidP="00F23DDD">
            <w:pPr>
              <w:pStyle w:val="ListeParagraf"/>
              <w:numPr>
                <w:ilvl w:val="0"/>
                <w:numId w:val="6"/>
              </w:numPr>
              <w:spacing w:line="276" w:lineRule="auto"/>
              <w:jc w:val="both"/>
              <w:rPr>
                <w:rFonts w:ascii="Aptos" w:eastAsia="Calibri" w:hAnsi="Aptos" w:cs="Calibri"/>
                <w:b/>
                <w:color w:val="C00000"/>
              </w:rPr>
            </w:pPr>
            <w:r w:rsidRPr="00F23DDD">
              <w:rPr>
                <w:rFonts w:ascii="Aptos" w:eastAsia="Calibri" w:hAnsi="Aptos" w:cs="Calibri"/>
                <w:bCs/>
              </w:rPr>
              <w:t>Geçiş ifadelerini kullanma: 10 puan</w:t>
            </w:r>
          </w:p>
          <w:p w14:paraId="31F40BA3" w14:textId="6A39FBE8" w:rsidR="00F23DDD" w:rsidRDefault="00F23DDD" w:rsidP="00F23DDD">
            <w:pPr>
              <w:pStyle w:val="ListeParagraf"/>
              <w:numPr>
                <w:ilvl w:val="0"/>
                <w:numId w:val="6"/>
              </w:numPr>
              <w:spacing w:line="276" w:lineRule="auto"/>
              <w:jc w:val="both"/>
              <w:rPr>
                <w:rFonts w:ascii="Aptos" w:eastAsia="Calibri" w:hAnsi="Aptos" w:cs="Calibri"/>
                <w:b/>
                <w:color w:val="C00000"/>
              </w:rPr>
            </w:pPr>
            <w:r>
              <w:rPr>
                <w:rFonts w:ascii="Aptos" w:eastAsia="Calibri" w:hAnsi="Aptos" w:cs="Calibri"/>
                <w:bCs/>
              </w:rPr>
              <w:t xml:space="preserve">Yazım ve noktalama: </w:t>
            </w:r>
            <w:r w:rsidR="00FC1062">
              <w:rPr>
                <w:rFonts w:ascii="Aptos" w:eastAsia="Calibri" w:hAnsi="Aptos" w:cs="Calibri"/>
                <w:bCs/>
              </w:rPr>
              <w:t>10</w:t>
            </w:r>
            <w:r>
              <w:rPr>
                <w:rFonts w:ascii="Aptos" w:eastAsia="Calibri" w:hAnsi="Aptos" w:cs="Calibri"/>
                <w:bCs/>
              </w:rPr>
              <w:t xml:space="preserve"> puan</w:t>
            </w:r>
          </w:p>
        </w:tc>
      </w:tr>
    </w:tbl>
    <w:p w14:paraId="1A8EB0DF" w14:textId="77777777" w:rsidR="00F23DDD" w:rsidRDefault="00F23DDD">
      <w:pPr>
        <w:jc w:val="both"/>
        <w:rPr>
          <w:rFonts w:ascii="Aptos" w:eastAsia="Calibri" w:hAnsi="Aptos" w:cs="Calibri"/>
          <w:b/>
          <w:color w:val="C00000"/>
        </w:rPr>
      </w:pPr>
    </w:p>
    <w:p w14:paraId="6F241F45" w14:textId="20F68EED" w:rsidR="00F23DDD" w:rsidRDefault="00F23DDD">
      <w:pPr>
        <w:pStyle w:val="AralkYok"/>
      </w:pPr>
      <w:r>
        <w:rPr>
          <w:noProof/>
        </w:rPr>
        <w:drawing>
          <wp:inline distT="0" distB="0" distL="0" distR="0" wp14:anchorId="7323209D" wp14:editId="7FA14488">
            <wp:extent cx="397510" cy="397510"/>
            <wp:effectExtent l="0" t="0" r="2540" b="2540"/>
            <wp:docPr id="1313364374" name="Resim 27"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510" cy="397510"/>
                    </a:xfrm>
                    <a:prstGeom prst="rect">
                      <a:avLst/>
                    </a:prstGeom>
                    <a:noFill/>
                    <a:ln>
                      <a:noFill/>
                    </a:ln>
                  </pic:spPr>
                </pic:pic>
              </a:graphicData>
            </a:graphic>
          </wp:inline>
        </w:drawing>
      </w:r>
      <w:r>
        <w:rPr>
          <w:noProof/>
        </w:rPr>
        <w:drawing>
          <wp:inline distT="0" distB="0" distL="0" distR="0" wp14:anchorId="25A70931" wp14:editId="6B15A597">
            <wp:extent cx="1256030" cy="421640"/>
            <wp:effectExtent l="0" t="0" r="1270" b="0"/>
            <wp:docPr id="91396759"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
                      <a:extLst>
                        <a:ext uri="{28A0092B-C50C-407E-A947-70E740481C1C}">
                          <a14:useLocalDpi xmlns:a14="http://schemas.microsoft.com/office/drawing/2010/main" val="0"/>
                        </a:ext>
                      </a:extLst>
                    </a:blip>
                    <a:srcRect l="18062" t="-2" r="23790" b="-2"/>
                    <a:stretch>
                      <a:fillRect/>
                    </a:stretch>
                  </pic:blipFill>
                  <pic:spPr bwMode="auto">
                    <a:xfrm>
                      <a:off x="0" y="0"/>
                      <a:ext cx="1256030" cy="421640"/>
                    </a:xfrm>
                    <a:prstGeom prst="rect">
                      <a:avLst/>
                    </a:prstGeom>
                    <a:noFill/>
                    <a:ln>
                      <a:noFill/>
                    </a:ln>
                  </pic:spPr>
                </pic:pic>
              </a:graphicData>
            </a:graphic>
          </wp:inline>
        </w:drawing>
      </w:r>
      <w:r>
        <w:rPr>
          <w:noProof/>
        </w:rPr>
        <w:drawing>
          <wp:inline distT="0" distB="0" distL="0" distR="0" wp14:anchorId="141874D8" wp14:editId="71F0EB84">
            <wp:extent cx="1645920" cy="421640"/>
            <wp:effectExtent l="0" t="0" r="0" b="0"/>
            <wp:docPr id="1746578854"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0947465C" wp14:editId="0CD9618B">
            <wp:extent cx="1645920" cy="421640"/>
            <wp:effectExtent l="0" t="0" r="0" b="0"/>
            <wp:docPr id="1546211967"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0E62DA44" wp14:editId="260BF8EA">
            <wp:extent cx="1645920" cy="421640"/>
            <wp:effectExtent l="0" t="0" r="0" b="0"/>
            <wp:docPr id="275311930"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57D0861D" w14:textId="0E945081" w:rsidR="00F23DDD" w:rsidRDefault="00F23DDD" w:rsidP="00F23DDD">
      <w:pPr>
        <w:pStyle w:val="AralkYok"/>
      </w:pPr>
      <w:r>
        <w:rPr>
          <w:noProof/>
        </w:rPr>
        <w:drawing>
          <wp:inline distT="0" distB="0" distL="0" distR="0" wp14:anchorId="015C27F1" wp14:editId="2E0846E3">
            <wp:extent cx="1645920" cy="421640"/>
            <wp:effectExtent l="0" t="0" r="0" b="0"/>
            <wp:docPr id="28791194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4774F5BB" wp14:editId="4522C598">
            <wp:extent cx="1645920" cy="421640"/>
            <wp:effectExtent l="0" t="0" r="0" b="0"/>
            <wp:docPr id="1176095212"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6D03F514" wp14:editId="26B309B7">
            <wp:extent cx="1645920" cy="421640"/>
            <wp:effectExtent l="0" t="0" r="0" b="0"/>
            <wp:docPr id="1206684434"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4BDDE605" wp14:editId="5E97914E">
            <wp:extent cx="1645920" cy="421640"/>
            <wp:effectExtent l="0" t="0" r="0" b="0"/>
            <wp:docPr id="646750357"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150FC9" w14:paraId="063A2F5F" w14:textId="77777777" w:rsidTr="00213616">
        <w:tc>
          <w:tcPr>
            <w:tcW w:w="3485" w:type="dxa"/>
            <w:vAlign w:val="bottom"/>
          </w:tcPr>
          <w:p w14:paraId="2CEC57FD" w14:textId="3106B909" w:rsidR="00A2705D" w:rsidRPr="00150FC9" w:rsidRDefault="00A2705D" w:rsidP="00213616">
            <w:pPr>
              <w:rPr>
                <w:b/>
                <w:bCs/>
                <w:color w:val="002060"/>
              </w:rPr>
            </w:pPr>
            <w:r w:rsidRPr="00150FC9">
              <w:rPr>
                <w:b/>
                <w:bCs/>
                <w:color w:val="002060"/>
              </w:rPr>
              <w:t>Başarılar dilerim.</w:t>
            </w:r>
          </w:p>
        </w:tc>
        <w:tc>
          <w:tcPr>
            <w:tcW w:w="4307" w:type="dxa"/>
          </w:tcPr>
          <w:p w14:paraId="01F84A5F" w14:textId="77777777" w:rsidR="00A2705D" w:rsidRPr="00150FC9" w:rsidRDefault="00A2705D" w:rsidP="00D509A1">
            <w:pPr>
              <w:jc w:val="right"/>
            </w:pPr>
          </w:p>
        </w:tc>
        <w:tc>
          <w:tcPr>
            <w:tcW w:w="2664" w:type="dxa"/>
          </w:tcPr>
          <w:p w14:paraId="775B6F07" w14:textId="77777777" w:rsidR="00213616" w:rsidRDefault="00213616" w:rsidP="00213616">
            <w:pPr>
              <w:pStyle w:val="AralkYok"/>
              <w:jc w:val="center"/>
              <w:rPr>
                <w:i/>
                <w:iCs/>
              </w:rPr>
            </w:pPr>
            <w:r>
              <w:rPr>
                <w:i/>
                <w:iCs/>
              </w:rPr>
              <w:t>(Ek kâğıt kullanınız.)</w:t>
            </w:r>
          </w:p>
          <w:p w14:paraId="5727E735" w14:textId="77777777" w:rsidR="00DD27E0" w:rsidRPr="00916054" w:rsidRDefault="00DD27E0" w:rsidP="00213616">
            <w:pPr>
              <w:pStyle w:val="AralkYok"/>
              <w:jc w:val="center"/>
              <w:rPr>
                <w:i/>
                <w:iCs/>
              </w:rPr>
            </w:pPr>
          </w:p>
          <w:p w14:paraId="4FCC9ACC" w14:textId="77777777" w:rsidR="00213616" w:rsidRDefault="00213616" w:rsidP="00213616">
            <w:pPr>
              <w:jc w:val="center"/>
              <w:rPr>
                <w:b/>
                <w:bCs/>
              </w:rPr>
            </w:pPr>
          </w:p>
          <w:p w14:paraId="3B9C9DC2" w14:textId="55A25611" w:rsidR="00A2705D" w:rsidRPr="00150FC9" w:rsidRDefault="00A2705D" w:rsidP="00213616">
            <w:pPr>
              <w:jc w:val="center"/>
              <w:rPr>
                <w:b/>
                <w:bCs/>
              </w:rPr>
            </w:pPr>
            <w:r w:rsidRPr="00150FC9">
              <w:rPr>
                <w:b/>
                <w:bCs/>
              </w:rPr>
              <w:t>Kubilay ORAL</w:t>
            </w:r>
          </w:p>
          <w:p w14:paraId="2D49E09A" w14:textId="7B19E1C1" w:rsidR="00A2705D" w:rsidRPr="00150FC9" w:rsidRDefault="00A2705D" w:rsidP="00213616">
            <w:pPr>
              <w:jc w:val="center"/>
            </w:pPr>
            <w:r w:rsidRPr="00150FC9">
              <w:rPr>
                <w:b/>
                <w:bCs/>
              </w:rPr>
              <w:t>Türkçe Öğretmeni</w:t>
            </w:r>
          </w:p>
        </w:tc>
      </w:tr>
    </w:tbl>
    <w:p w14:paraId="110BE7BF" w14:textId="5C8B79EA" w:rsidR="00A2705D" w:rsidRPr="00150FC9" w:rsidRDefault="00A2705D" w:rsidP="00A2705D"/>
    <w:sectPr w:rsidR="00A2705D" w:rsidRPr="00150FC9"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89D252C"/>
    <w:multiLevelType w:val="hybridMultilevel"/>
    <w:tmpl w:val="E4F06A10"/>
    <w:lvl w:ilvl="0" w:tplc="3E36088E">
      <w:start w:val="1"/>
      <w:numFmt w:val="bullet"/>
      <w:lvlText w:val=""/>
      <w:lvlJc w:val="left"/>
      <w:pPr>
        <w:ind w:left="360" w:hanging="360"/>
      </w:pPr>
      <w:rPr>
        <w:rFonts w:ascii="Symbol" w:hAnsi="Symbol"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5312238F"/>
    <w:multiLevelType w:val="hybridMultilevel"/>
    <w:tmpl w:val="B70484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E021400"/>
    <w:multiLevelType w:val="hybridMultilevel"/>
    <w:tmpl w:val="CD769F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461997565">
    <w:abstractNumId w:val="2"/>
  </w:num>
  <w:num w:numId="2" w16cid:durableId="757599772">
    <w:abstractNumId w:val="3"/>
  </w:num>
  <w:num w:numId="3" w16cid:durableId="901671033">
    <w:abstractNumId w:val="1"/>
  </w:num>
  <w:num w:numId="4" w16cid:durableId="342123426">
    <w:abstractNumId w:val="0"/>
  </w:num>
  <w:num w:numId="5" w16cid:durableId="75326923">
    <w:abstractNumId w:val="3"/>
  </w:num>
  <w:num w:numId="6" w16cid:durableId="1500660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43971"/>
    <w:rsid w:val="00062198"/>
    <w:rsid w:val="00067122"/>
    <w:rsid w:val="000744F3"/>
    <w:rsid w:val="00081C2A"/>
    <w:rsid w:val="00084D83"/>
    <w:rsid w:val="000969B9"/>
    <w:rsid w:val="000B64CE"/>
    <w:rsid w:val="00144910"/>
    <w:rsid w:val="00150FC9"/>
    <w:rsid w:val="001532F9"/>
    <w:rsid w:val="00181D8C"/>
    <w:rsid w:val="00186F9A"/>
    <w:rsid w:val="00197E87"/>
    <w:rsid w:val="001B233E"/>
    <w:rsid w:val="001D4251"/>
    <w:rsid w:val="001E6186"/>
    <w:rsid w:val="00212F88"/>
    <w:rsid w:val="00213616"/>
    <w:rsid w:val="002440A0"/>
    <w:rsid w:val="00244DAE"/>
    <w:rsid w:val="00280E4D"/>
    <w:rsid w:val="002C3FFC"/>
    <w:rsid w:val="002D1674"/>
    <w:rsid w:val="003270D5"/>
    <w:rsid w:val="00336421"/>
    <w:rsid w:val="003454F9"/>
    <w:rsid w:val="00373863"/>
    <w:rsid w:val="00374521"/>
    <w:rsid w:val="00394368"/>
    <w:rsid w:val="003E2E9A"/>
    <w:rsid w:val="004050FF"/>
    <w:rsid w:val="00430223"/>
    <w:rsid w:val="00434BF0"/>
    <w:rsid w:val="00494831"/>
    <w:rsid w:val="004960F3"/>
    <w:rsid w:val="004B5683"/>
    <w:rsid w:val="004D4284"/>
    <w:rsid w:val="00501A5A"/>
    <w:rsid w:val="00534960"/>
    <w:rsid w:val="005411E9"/>
    <w:rsid w:val="005919FD"/>
    <w:rsid w:val="005B72A0"/>
    <w:rsid w:val="005C630F"/>
    <w:rsid w:val="005D410D"/>
    <w:rsid w:val="00606705"/>
    <w:rsid w:val="006310F5"/>
    <w:rsid w:val="006362C6"/>
    <w:rsid w:val="006568D7"/>
    <w:rsid w:val="00660BB9"/>
    <w:rsid w:val="00671E34"/>
    <w:rsid w:val="006970B1"/>
    <w:rsid w:val="006B153C"/>
    <w:rsid w:val="006C69C5"/>
    <w:rsid w:val="006E256E"/>
    <w:rsid w:val="006F6FCA"/>
    <w:rsid w:val="007049F2"/>
    <w:rsid w:val="00766688"/>
    <w:rsid w:val="007A546A"/>
    <w:rsid w:val="007B23C8"/>
    <w:rsid w:val="007B7223"/>
    <w:rsid w:val="007D42D0"/>
    <w:rsid w:val="00802F21"/>
    <w:rsid w:val="00825F07"/>
    <w:rsid w:val="00834E8C"/>
    <w:rsid w:val="008533F5"/>
    <w:rsid w:val="00886FED"/>
    <w:rsid w:val="008A4EFE"/>
    <w:rsid w:val="008D5A12"/>
    <w:rsid w:val="00916054"/>
    <w:rsid w:val="009308B9"/>
    <w:rsid w:val="00946FF7"/>
    <w:rsid w:val="00951A3D"/>
    <w:rsid w:val="0096612F"/>
    <w:rsid w:val="0097298A"/>
    <w:rsid w:val="0098773E"/>
    <w:rsid w:val="009E21E6"/>
    <w:rsid w:val="00A2705D"/>
    <w:rsid w:val="00A40C45"/>
    <w:rsid w:val="00A42865"/>
    <w:rsid w:val="00A524DB"/>
    <w:rsid w:val="00A7633F"/>
    <w:rsid w:val="00A800BE"/>
    <w:rsid w:val="00A93CAA"/>
    <w:rsid w:val="00A94E4D"/>
    <w:rsid w:val="00AA3139"/>
    <w:rsid w:val="00AB1BF8"/>
    <w:rsid w:val="00AB4D63"/>
    <w:rsid w:val="00AB4F48"/>
    <w:rsid w:val="00AC30FA"/>
    <w:rsid w:val="00AC36C0"/>
    <w:rsid w:val="00AD6366"/>
    <w:rsid w:val="00B009F5"/>
    <w:rsid w:val="00B11E94"/>
    <w:rsid w:val="00B208C9"/>
    <w:rsid w:val="00B8189D"/>
    <w:rsid w:val="00BD0D83"/>
    <w:rsid w:val="00BD4C2C"/>
    <w:rsid w:val="00BE7179"/>
    <w:rsid w:val="00BF1A64"/>
    <w:rsid w:val="00C23614"/>
    <w:rsid w:val="00C32E1B"/>
    <w:rsid w:val="00C3714B"/>
    <w:rsid w:val="00C91167"/>
    <w:rsid w:val="00CA6242"/>
    <w:rsid w:val="00CB5ADB"/>
    <w:rsid w:val="00CF4834"/>
    <w:rsid w:val="00D1786C"/>
    <w:rsid w:val="00D27156"/>
    <w:rsid w:val="00D509A1"/>
    <w:rsid w:val="00D54B47"/>
    <w:rsid w:val="00DD27E0"/>
    <w:rsid w:val="00E06CA8"/>
    <w:rsid w:val="00E13428"/>
    <w:rsid w:val="00E15CBE"/>
    <w:rsid w:val="00E23504"/>
    <w:rsid w:val="00E26EA9"/>
    <w:rsid w:val="00E416F6"/>
    <w:rsid w:val="00E435D4"/>
    <w:rsid w:val="00E45282"/>
    <w:rsid w:val="00E47E23"/>
    <w:rsid w:val="00E55BAF"/>
    <w:rsid w:val="00EA05CF"/>
    <w:rsid w:val="00EB5434"/>
    <w:rsid w:val="00F22CAC"/>
    <w:rsid w:val="00F23DDD"/>
    <w:rsid w:val="00F2668D"/>
    <w:rsid w:val="00F445B2"/>
    <w:rsid w:val="00F54B72"/>
    <w:rsid w:val="00FC1062"/>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179"/>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7049F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421</Words>
  <Characters>2873</Characters>
  <Application>Microsoft Office Word</Application>
  <DocSecurity>0</DocSecurity>
  <Lines>65</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8</cp:revision>
  <cp:lastPrinted>2026-02-12T10:57:00Z</cp:lastPrinted>
  <dcterms:created xsi:type="dcterms:W3CDTF">2026-02-12T10:29:00Z</dcterms:created>
  <dcterms:modified xsi:type="dcterms:W3CDTF">2026-02-12T22:05:00Z</dcterms:modified>
</cp:coreProperties>
</file>